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DD" w:rsidRDefault="006A6123" w:rsidP="004379DD">
      <w:pPr>
        <w:jc w:val="right"/>
        <w:rPr>
          <w:rFonts w:ascii="Berlin Sans FB Demi" w:hAnsi="Berlin Sans FB Demi"/>
          <w:color w:val="FF0000"/>
          <w:sz w:val="94"/>
          <w:szCs w:val="94"/>
        </w:rPr>
      </w:pPr>
      <w:r w:rsidRPr="006A6123">
        <w:rPr>
          <w:rFonts w:ascii="Berlin Sans FB Demi" w:hAnsi="Berlin Sans FB Demi"/>
          <w:noProof/>
          <w:color w:val="FF0000"/>
          <w:sz w:val="94"/>
          <w:szCs w:val="94"/>
          <w:lang w:eastAsia="es-ES"/>
        </w:rPr>
        <w:drawing>
          <wp:inline distT="0" distB="0" distL="0" distR="0">
            <wp:extent cx="1069727" cy="871958"/>
            <wp:effectExtent l="0" t="0" r="0" b="4445"/>
            <wp:docPr id="2" name="Imagen 2" descr="C:\Users\Baba\Desktop\Textos biblioteca\Logo biblioteca digital zapat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Desktop\Textos biblioteca\Logo biblioteca digital zapate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48" cy="89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B1" w:rsidRPr="004379DD" w:rsidRDefault="00DE4190" w:rsidP="004379DD">
      <w:pPr>
        <w:rPr>
          <w:rFonts w:ascii="Berlin Sans FB Demi" w:hAnsi="Berlin Sans FB Demi"/>
          <w:color w:val="FF0000"/>
          <w:sz w:val="94"/>
          <w:szCs w:val="9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B8F82" wp14:editId="58CD4EE2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158865" cy="45085"/>
                <wp:effectExtent l="0" t="0" r="0" b="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5886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908A" id="Rectángulo 1" o:spid="_x0000_s1026" style="position:absolute;margin-left:433.75pt;margin-top:3.85pt;width:484.95pt;height:3.5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" fillcolor="red" stroked="f" strokeweight="1pt">
                <w10:wrap type="square" anchorx="margin"/>
              </v:rect>
            </w:pict>
          </mc:Fallback>
        </mc:AlternateContent>
      </w:r>
    </w:p>
    <w:p w:rsidR="004379DD" w:rsidRPr="004379DD" w:rsidRDefault="004379DD" w:rsidP="00CC2DB1">
      <w:pPr>
        <w:jc w:val="center"/>
        <w:rPr>
          <w:rFonts w:ascii="Berlin Sans FB Demi" w:hAnsi="Berlin Sans FB Demi"/>
          <w:color w:val="FF0000"/>
          <w:sz w:val="16"/>
          <w:szCs w:val="16"/>
        </w:rPr>
      </w:pPr>
    </w:p>
    <w:p w:rsidR="00CC2DB1" w:rsidRPr="00CC2DB1" w:rsidRDefault="00CC2DB1" w:rsidP="00CC2DB1">
      <w:pPr>
        <w:jc w:val="center"/>
        <w:rPr>
          <w:rFonts w:ascii="Berlin Sans FB Demi" w:hAnsi="Berlin Sans FB Demi"/>
          <w:color w:val="FF0000"/>
          <w:sz w:val="94"/>
          <w:szCs w:val="94"/>
        </w:rPr>
      </w:pPr>
      <w:r w:rsidRPr="00CC2DB1">
        <w:rPr>
          <w:rFonts w:ascii="Berlin Sans FB Demi" w:hAnsi="Berlin Sans FB Demi"/>
          <w:color w:val="FF0000"/>
          <w:sz w:val="94"/>
          <w:szCs w:val="94"/>
        </w:rPr>
        <w:t>COPLAS A LA MUERTE</w:t>
      </w:r>
    </w:p>
    <w:p w:rsidR="00CC2DB1" w:rsidRPr="00CC2DB1" w:rsidRDefault="00CC2DB1" w:rsidP="00CC2DB1">
      <w:pPr>
        <w:jc w:val="center"/>
        <w:rPr>
          <w:rFonts w:ascii="Berlin Sans FB Demi" w:hAnsi="Berlin Sans FB Demi"/>
          <w:color w:val="FF0000"/>
          <w:sz w:val="94"/>
          <w:szCs w:val="94"/>
        </w:rPr>
      </w:pPr>
      <w:r w:rsidRPr="00CC2DB1">
        <w:rPr>
          <w:rFonts w:ascii="Berlin Sans FB Demi" w:hAnsi="Berlin Sans FB Demi"/>
          <w:color w:val="FF0000"/>
          <w:sz w:val="94"/>
          <w:szCs w:val="94"/>
        </w:rPr>
        <w:t xml:space="preserve"> DE SU </w:t>
      </w:r>
      <w:r w:rsidRPr="00A577DA">
        <w:rPr>
          <w:rFonts w:ascii="Berlin Sans FB Demi" w:hAnsi="Berlin Sans FB Demi"/>
          <w:color w:val="FF0000"/>
          <w:sz w:val="94"/>
          <w:szCs w:val="94"/>
        </w:rPr>
        <w:t>PADRE</w:t>
      </w:r>
    </w:p>
    <w:p w:rsidR="006A6BC6" w:rsidRPr="006A6BC6" w:rsidRDefault="006A6BC6" w:rsidP="006A6BC6">
      <w:pPr>
        <w:jc w:val="center"/>
        <w:rPr>
          <w:rFonts w:ascii="Berlin Sans FB Demi" w:hAnsi="Berlin Sans FB Demi"/>
          <w:color w:val="FF0000"/>
          <w:sz w:val="32"/>
          <w:szCs w:val="32"/>
        </w:rPr>
      </w:pPr>
      <w:r w:rsidRPr="006A6BC6">
        <w:rPr>
          <w:rFonts w:ascii="Berlin Sans FB Demi" w:hAnsi="Berlin Sans FB Demi"/>
          <w:color w:val="FF0000"/>
          <w:sz w:val="32"/>
          <w:szCs w:val="32"/>
        </w:rPr>
        <w:t>____________</w:t>
      </w:r>
    </w:p>
    <w:p w:rsidR="00CC2DB1" w:rsidRPr="00CC2DB1" w:rsidRDefault="00CC2DB1" w:rsidP="00CC2DB1">
      <w:pPr>
        <w:jc w:val="center"/>
        <w:rPr>
          <w:rFonts w:ascii="Berlin Sans FB Demi" w:hAnsi="Berlin Sans FB Demi"/>
          <w:color w:val="FF0000"/>
          <w:sz w:val="60"/>
          <w:szCs w:val="60"/>
        </w:rPr>
      </w:pPr>
    </w:p>
    <w:p w:rsidR="00CC2DB1" w:rsidRDefault="00CC2DB1" w:rsidP="00CC2DB1">
      <w:pPr>
        <w:jc w:val="center"/>
        <w:rPr>
          <w:rFonts w:ascii="Berlin Sans FB Demi" w:hAnsi="Berlin Sans FB Demi"/>
          <w:color w:val="FF0000"/>
          <w:sz w:val="60"/>
          <w:szCs w:val="60"/>
        </w:rPr>
      </w:pPr>
      <w:r w:rsidRPr="00CC2DB1">
        <w:rPr>
          <w:rFonts w:ascii="Berlin Sans FB Demi" w:hAnsi="Berlin Sans FB Demi"/>
          <w:color w:val="FF0000"/>
          <w:sz w:val="60"/>
          <w:szCs w:val="60"/>
        </w:rPr>
        <w:t>JORGE MANRIQUE</w:t>
      </w:r>
    </w:p>
    <w:p w:rsidR="006A6BC6" w:rsidRPr="006A6BC6" w:rsidRDefault="006A6BC6" w:rsidP="00CC2DB1">
      <w:pPr>
        <w:jc w:val="center"/>
        <w:rPr>
          <w:rFonts w:ascii="Berlin Sans FB Demi" w:hAnsi="Berlin Sans FB Demi"/>
          <w:color w:val="FF0000"/>
          <w:sz w:val="32"/>
          <w:szCs w:val="32"/>
        </w:rPr>
      </w:pPr>
      <w:r w:rsidRPr="006A6BC6">
        <w:rPr>
          <w:rFonts w:ascii="Berlin Sans FB Demi" w:hAnsi="Berlin Sans FB Demi"/>
          <w:color w:val="FF0000"/>
          <w:sz w:val="32"/>
          <w:szCs w:val="32"/>
        </w:rPr>
        <w:t>____________</w:t>
      </w:r>
    </w:p>
    <w:p w:rsidR="00CC0AD2" w:rsidRDefault="00CC0AD2"/>
    <w:p w:rsidR="00CC0AD2" w:rsidRDefault="00CC0AD2"/>
    <w:p w:rsidR="004379DD" w:rsidRDefault="004379DD"/>
    <w:p w:rsidR="004379DD" w:rsidRDefault="004379DD"/>
    <w:p w:rsidR="00875A99" w:rsidRDefault="00875A99"/>
    <w:p w:rsidR="005D1984" w:rsidRDefault="005D1984"/>
    <w:p w:rsidR="00CC0AD2" w:rsidRDefault="00CC0AD2"/>
    <w:p w:rsidR="00B62C3A" w:rsidRDefault="00B62C3A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6671"/>
      </w:tblGrid>
      <w:tr w:rsidR="00CC0AD2" w:rsidRPr="00CC0AD2" w:rsidTr="005D1984">
        <w:trPr>
          <w:trHeight w:val="1023"/>
          <w:jc w:val="center"/>
        </w:trPr>
        <w:tc>
          <w:tcPr>
            <w:tcW w:w="6671" w:type="dxa"/>
            <w:shd w:val="clear" w:color="auto" w:fill="FF0000"/>
            <w:vAlign w:val="center"/>
          </w:tcPr>
          <w:p w:rsidR="00CC0AD2" w:rsidRPr="00CC0AD2" w:rsidRDefault="00CC0AD2">
            <w:pPr>
              <w:rPr>
                <w:color w:val="FF0000"/>
              </w:rPr>
            </w:pPr>
          </w:p>
          <w:p w:rsidR="00CC0AD2" w:rsidRPr="00875A99" w:rsidRDefault="00095DCA" w:rsidP="00875A99">
            <w:pPr>
              <w:jc w:val="center"/>
              <w:rPr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D1984">
              <w:rPr>
                <w:rFonts w:ascii="Berlin Sans FB Demi" w:hAnsi="Berlin Sans FB Demi"/>
                <w:color w:val="FFFFFF" w:themeColor="background1"/>
                <w:sz w:val="52"/>
                <w:szCs w:val="52"/>
              </w:rPr>
              <w:t>biblioteca</w:t>
            </w:r>
            <w:r w:rsidR="00875A99" w:rsidRPr="00875A99">
              <w:rPr>
                <w:rFonts w:ascii="Berlin Sans FB Demi" w:hAnsi="Berlin Sans FB Demi"/>
                <w:color w:val="FF0000"/>
                <w:sz w:val="52"/>
                <w:szCs w:val="52"/>
                <w14:textOutline w14:w="1905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digital</w:t>
            </w:r>
            <w:r w:rsidRPr="005D1984">
              <w:rPr>
                <w:rFonts w:ascii="Berlin Sans FB Demi" w:hAnsi="Berlin Sans FB Demi"/>
                <w:color w:val="FFFFFF" w:themeColor="background1"/>
                <w:sz w:val="52"/>
                <w:szCs w:val="52"/>
              </w:rPr>
              <w:t>zapatero</w:t>
            </w:r>
          </w:p>
          <w:p w:rsidR="00CC0AD2" w:rsidRPr="005D1984" w:rsidRDefault="00CC0AD2">
            <w:pPr>
              <w:rPr>
                <w:color w:val="FF0000"/>
                <w:sz w:val="4"/>
                <w:szCs w:val="4"/>
              </w:rPr>
            </w:pPr>
          </w:p>
          <w:p w:rsidR="00CC0AD2" w:rsidRPr="00CC0AD2" w:rsidRDefault="00CC0AD2">
            <w:pPr>
              <w:rPr>
                <w:color w:val="FF0000"/>
              </w:rPr>
            </w:pPr>
          </w:p>
        </w:tc>
      </w:tr>
    </w:tbl>
    <w:p w:rsidR="00CC0AD2" w:rsidRDefault="00CC0AD2" w:rsidP="005D1984">
      <w:pPr>
        <w:jc w:val="center"/>
      </w:pPr>
    </w:p>
    <w:p w:rsidR="00E8051E" w:rsidRDefault="00E8051E"/>
    <w:p w:rsidR="00E8051E" w:rsidRDefault="00E8051E"/>
    <w:p w:rsidR="00E8051E" w:rsidRDefault="00E8051E"/>
    <w:p w:rsidR="00B62C3A" w:rsidRDefault="00B62C3A"/>
    <w:tbl>
      <w:tblPr>
        <w:tblW w:w="0" w:type="auto"/>
        <w:jc w:val="center"/>
        <w:shd w:val="clear" w:color="auto" w:fill="FF0000"/>
        <w:tblCellMar>
          <w:top w:w="284" w:type="dxa"/>
          <w:left w:w="425" w:type="dxa"/>
          <w:bottom w:w="284" w:type="dxa"/>
          <w:right w:w="425" w:type="dxa"/>
        </w:tblCellMar>
        <w:tblLook w:val="0000" w:firstRow="0" w:lastRow="0" w:firstColumn="0" w:lastColumn="0" w:noHBand="0" w:noVBand="0"/>
      </w:tblPr>
      <w:tblGrid>
        <w:gridCol w:w="5954"/>
      </w:tblGrid>
      <w:tr w:rsidR="00E8051E" w:rsidTr="004219DB">
        <w:trPr>
          <w:trHeight w:val="3697"/>
          <w:jc w:val="center"/>
        </w:trPr>
        <w:tc>
          <w:tcPr>
            <w:tcW w:w="5954" w:type="dxa"/>
            <w:shd w:val="clear" w:color="auto" w:fill="FF0000"/>
          </w:tcPr>
          <w:p w:rsidR="006076C9" w:rsidRDefault="00F5230D" w:rsidP="00F5230D">
            <w:pPr>
              <w:tabs>
                <w:tab w:val="left" w:pos="4395"/>
              </w:tabs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</w:pP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</w:t>
            </w:r>
            <w:r w:rsidRPr="006A6123">
              <w:rPr>
                <w:rFonts w:ascii="Berlin Sans FB Demi" w:hAnsi="Berlin Sans FB Demi"/>
                <w:noProof/>
                <w:color w:val="FF0000"/>
                <w:sz w:val="94"/>
                <w:szCs w:val="94"/>
                <w:lang w:eastAsia="es-ES"/>
              </w:rPr>
              <w:drawing>
                <wp:inline distT="0" distB="0" distL="0" distR="0" wp14:anchorId="36EE50DF" wp14:editId="6FA13BD2">
                  <wp:extent cx="582750" cy="475013"/>
                  <wp:effectExtent l="0" t="0" r="8255" b="1270"/>
                  <wp:docPr id="3" name="Imagen 3" descr="C:\Users\Baba\Desktop\Textos biblioteca\Logo biblioteca digital zapat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ba\Desktop\Textos biblioteca\Logo biblioteca digital zapat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36" cy="4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</w:t>
            </w:r>
            <w:r w:rsidR="004219DB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</w:t>
            </w:r>
            <w:r w:rsidRPr="00F5230D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</w:t>
            </w: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  </w:t>
            </w:r>
            <w:r w:rsidR="004219DB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     </w:t>
            </w: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      </w:t>
            </w:r>
            <w:r w:rsidR="004977C5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 </w:t>
            </w:r>
            <w:r w:rsidRPr="00F5230D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>nr</w:t>
            </w:r>
            <w:r w:rsidR="006076C9" w:rsidRPr="00F5230D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>1</w:t>
            </w:r>
          </w:p>
          <w:p w:rsidR="004219DB" w:rsidRPr="00F5230D" w:rsidRDefault="004219DB" w:rsidP="00F5230D">
            <w:pPr>
              <w:tabs>
                <w:tab w:val="left" w:pos="4395"/>
              </w:tabs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</w:pPr>
          </w:p>
          <w:p w:rsidR="006076C9" w:rsidRDefault="006076C9" w:rsidP="006076C9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</w:pPr>
            <w:r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  <w:t>COPLAS A LA MUERTE DE SU PADRE</w:t>
            </w:r>
          </w:p>
          <w:p w:rsidR="006076C9" w:rsidRPr="006076C9" w:rsidRDefault="006076C9" w:rsidP="006076C9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</w:rPr>
            </w:pPr>
            <w:r w:rsidRPr="006076C9">
              <w:rPr>
                <w:rFonts w:ascii="Bookman Old Style" w:hAnsi="Bookman Old Style"/>
                <w:b/>
                <w:color w:val="FFFFFF" w:themeColor="background1"/>
                <w:sz w:val="28"/>
              </w:rPr>
              <w:t>Jorge Manrique</w:t>
            </w:r>
          </w:p>
          <w:p w:rsidR="006076C9" w:rsidRDefault="006076C9" w:rsidP="006076C9">
            <w:pPr>
              <w:tabs>
                <w:tab w:val="left" w:pos="4395"/>
              </w:tabs>
              <w:jc w:val="right"/>
              <w:rPr>
                <w:rFonts w:ascii="Bookman Old Style" w:hAnsi="Bookman Old Style"/>
              </w:rPr>
            </w:pPr>
          </w:p>
          <w:p w:rsidR="00E8051E" w:rsidRPr="005D1984" w:rsidRDefault="00E8051E" w:rsidP="00017322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</w:pPr>
            <w:r w:rsidRPr="005D1984"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  <w:t>Texto</w:t>
            </w:r>
          </w:p>
          <w:p w:rsidR="00E8051E" w:rsidRDefault="00017322" w:rsidP="0020224A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  <w:t>BIBLIOTECA VIRTUAL MIGUEL DE CERVANTES</w:t>
            </w:r>
          </w:p>
          <w:p w:rsidR="00F82F2A" w:rsidRPr="005D1984" w:rsidRDefault="00F82F2A" w:rsidP="00017322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</w:rPr>
            </w:pPr>
          </w:p>
          <w:p w:rsidR="00E8051E" w:rsidRPr="005D1984" w:rsidRDefault="00E8051E" w:rsidP="00017322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</w:pPr>
            <w:r w:rsidRPr="005D1984"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  <w:t>Edición</w:t>
            </w:r>
          </w:p>
          <w:p w:rsidR="00E8051E" w:rsidRPr="005D1984" w:rsidRDefault="00E8051E" w:rsidP="00017322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</w:pPr>
            <w:r w:rsidRPr="005D1984"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  <w:t>ANTONIO ARIAS IZAGUIRRE</w:t>
            </w:r>
          </w:p>
          <w:p w:rsidR="00A577DA" w:rsidRPr="005D1984" w:rsidRDefault="00A577DA" w:rsidP="00017322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</w:pPr>
          </w:p>
          <w:p w:rsidR="00E8051E" w:rsidRPr="004219DB" w:rsidRDefault="00B4243F" w:rsidP="004219DB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 xml:space="preserve">1476? (1501)      </w:t>
            </w:r>
            <w:r w:rsidR="004219DB"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 xml:space="preserve">         </w:t>
            </w:r>
            <w:r w:rsidR="00F5230D"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 xml:space="preserve">    </w:t>
            </w: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 xml:space="preserve">    </w:t>
            </w:r>
            <w:r w:rsidR="000A50A8"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>marzo</w:t>
            </w:r>
            <w:r w:rsidR="00690332"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 xml:space="preserve"> </w:t>
            </w:r>
            <w:r w:rsidR="004219DB"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>2018</w:t>
            </w:r>
          </w:p>
        </w:tc>
      </w:tr>
    </w:tbl>
    <w:p w:rsidR="00E8051E" w:rsidRDefault="00E8051E"/>
    <w:p w:rsidR="00A577DA" w:rsidRDefault="00A577DA"/>
    <w:p w:rsidR="00A577DA" w:rsidRDefault="00A577DA"/>
    <w:p w:rsidR="00F16339" w:rsidRDefault="00F16339"/>
    <w:p w:rsidR="00F16339" w:rsidRDefault="00F16339"/>
    <w:p w:rsidR="006208C0" w:rsidRPr="006208C0" w:rsidRDefault="006208C0" w:rsidP="006208C0">
      <w:pPr>
        <w:jc w:val="center"/>
        <w:rPr>
          <w:color w:val="FF0000"/>
        </w:rPr>
      </w:pPr>
    </w:p>
    <w:p w:rsidR="00A577DA" w:rsidRDefault="00A577DA"/>
    <w:p w:rsidR="004219DB" w:rsidRPr="00DD1D9C" w:rsidRDefault="004219DB">
      <w:pPr>
        <w:rPr>
          <w:rFonts w:ascii="Segoe UI" w:hAnsi="Segoe UI" w:cs="Segoe UI"/>
          <w:sz w:val="28"/>
          <w:szCs w:val="28"/>
        </w:rPr>
      </w:pPr>
    </w:p>
    <w:p w:rsidR="00A577DA" w:rsidRPr="00DD1D9C" w:rsidRDefault="00A577DA">
      <w:pPr>
        <w:rPr>
          <w:rFonts w:ascii="Segoe UI" w:hAnsi="Segoe UI" w:cs="Segoe UI"/>
          <w:sz w:val="28"/>
          <w:szCs w:val="28"/>
        </w:rPr>
      </w:pPr>
    </w:p>
    <w:p w:rsidR="0020224A" w:rsidRPr="00DD1D9C" w:rsidRDefault="0020224A">
      <w:pPr>
        <w:rPr>
          <w:rFonts w:ascii="Segoe UI" w:hAnsi="Segoe UI" w:cs="Segoe UI"/>
          <w:sz w:val="28"/>
          <w:szCs w:val="28"/>
        </w:rPr>
      </w:pPr>
    </w:p>
    <w:tbl>
      <w:tblPr>
        <w:tblW w:w="69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309"/>
        <w:gridCol w:w="2309"/>
      </w:tblGrid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I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Recuerde el alma dormida,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avive el seso y despierte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contemplando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cómo se pasa la vida,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cómo se viene la muerte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tan callando,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cuán presto se va el placer,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cómo, después de acordado,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da dolor;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cómo, a nuestro parecer,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cualquiera tiempo pasado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fue mejor.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0" w:name="353"/>
            <w:bookmarkEnd w:id="0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="001116D2" w:rsidRDefault="001116D2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1116D2" w:rsidRDefault="001116D2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1116D2" w:rsidRDefault="001116D2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1116D2" w:rsidRDefault="001116D2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1116D2" w:rsidRDefault="001116D2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1116D2" w:rsidRDefault="001116D2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1116D2" w:rsidRPr="001116D2" w:rsidRDefault="001116D2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2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II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Pues si vemos lo presente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cómo en un punto se es ido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acabado,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si juzgamos sabiamente,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daremos lo no venido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 pasado.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No se engañe nadie, no,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pensando que ha de durar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 que espera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que duró lo que vio,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pues que todo ha de pasar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 tal manera.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" w:name="354"/>
            <w:bookmarkEnd w:id="1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P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III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Nuestras vidas son los ríos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van a dar en la mar,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es el morir,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allí van los señoríos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derechos a 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se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acabar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consumir;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allí los ríos caudales,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allí los otros medianos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más chicos,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llegados, son iguales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que viven por sus manos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los ricos.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" w:name="355"/>
            <w:bookmarkEnd w:id="2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P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IV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Invocación</w:t>
                  </w: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Dejo las invocaciones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los famosos poetas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oradores;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curo de sus ficciones,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traen yerbas secretas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sus sabores;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aquel sólo invoco yo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verdad,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en este mundo viviendo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el mundo no conoció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 deidad.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" w:name="356"/>
            <w:bookmarkEnd w:id="3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P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V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Este mundo es el camino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para el otro, que es morada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sin pesar;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 cumple tener buen tino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para andar esta jornada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sin errar.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Partimos cuando nacemos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andamos mientras vivimos,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llegamos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al tiempo que fenecemos;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así que cuando morimos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descansamos.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4" w:name="357"/>
            <w:bookmarkEnd w:id="4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6878"/>
              <w:gridCol w:w="13"/>
              <w:gridCol w:w="13"/>
              <w:gridCol w:w="13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VI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Este mundo bueno fue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si bien usásemos 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dél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debemos,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porque, según nuestra fe,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es para ganar aquel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atendemos.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Aun aquel Hijo de Dios,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para subirnos al cielo,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descendió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 nacer acá entre nos,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a morir en este suelo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do murió.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5" w:name="358"/>
            <w:bookmarkEnd w:id="5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887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P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Pr="001116D2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VII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Ved de cuán poco valor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son las cosas tras que andamos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corremos,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que, en este mundo traidor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aun primero que miramos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las perdemos: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de ellas deshace la edad,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ellas casos desastrados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acaecen,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ellas, por su calidad,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los más altos estados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desfallecen.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6" w:name="359"/>
            <w:bookmarkEnd w:id="6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6878"/>
              <w:gridCol w:w="13"/>
              <w:gridCol w:w="13"/>
              <w:gridCol w:w="13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Pr="001116D2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VIII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Decidme: La hermosura,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 gentil frescura y tez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la cara,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 color y la blancura,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cuando viene la vejez,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¿cuál se para?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Las mañas y ligereza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la fuerza corporal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juventud,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todo se torna 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graveza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cuando llega al arrabal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senectud.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7" w:name="360"/>
            <w:bookmarkEnd w:id="7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6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Pr="001116D2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IX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Pues la sangre de los godos,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el linaje y la nobleza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tan crecida,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¡por cuántas vías y 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inodos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se pierde su gran alteza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esta vida!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Unos, por poco valer,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¡por cuán bajos y abatidos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los tienen!;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otros que, por no tener,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oficios no debidos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se mantienen.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8" w:name="361"/>
            <w:bookmarkEnd w:id="8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P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Pr="001116D2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116D2" w:rsidRPr="001116D2" w:rsidRDefault="001116D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Los estados y riqueza,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nos dejen a deshora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¿quién lo duda?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les pidamos firmeza,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pues son de una señora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se muda.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Que bienes son de Fortuna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revuelven con su rueda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presurosa,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 cual no puede ser una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ni estar estable ni queda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una cosa.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9" w:name="362"/>
            <w:bookmarkEnd w:id="9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A4430F" w:rsidRPr="001116D2" w:rsidRDefault="00A4430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Pero digo que acompañen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lleguen hasta la huesa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su dueño: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 eso no nos engañen,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pues se va la vida apriesa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sueño;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los deleites de acá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son, en que nos deleitamos,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temporales,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los tormentos de allá,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por ellos esperamos,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eternales.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0" w:name="363"/>
            <w:bookmarkEnd w:id="10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6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B6106" w:rsidRDefault="000B6106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B6106" w:rsidRDefault="000B6106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B6106" w:rsidRDefault="000B6106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B6106" w:rsidRDefault="000B6106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B6106" w:rsidRDefault="000B6106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B6106" w:rsidRDefault="000B6106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B6106" w:rsidRPr="001116D2" w:rsidRDefault="000B6106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XII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Los placeres y dulzores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esta vida trabajada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tenemos,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son sino corredores,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la muerte, la celada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que caemos.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No mirando a nuestro daño,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corremos a rienda suelta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sin parar;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desque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vemos el engaño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queremos dar la vuelta,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hay lugar.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1" w:name="364"/>
            <w:bookmarkEnd w:id="11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6881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Pr="001116D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XIII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Si fuese en nuestro poder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hacer la cara hermosa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corporal,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podemos hacer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el alma tan gloriosa,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angelical,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¡qué diligencia tan viva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tuviéramos toda hora,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tan presta,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componer la cautiva,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dejándonos la señora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descompuesta!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2" w:name="365"/>
            <w:bookmarkEnd w:id="12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Pr="001116D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XIV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Esos reyes poderosos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vemos por escrituras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ya pasadas,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casos tristes, llorosos,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fueron sus buenas venturas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trastornadas;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así que no hay cosa fuerte,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a papas y emperadores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prelados,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así los trata la Muerte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a los pobres pastores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ganados.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3" w:name="366"/>
            <w:bookmarkEnd w:id="13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2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Pr="001116D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XV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Dejemos a los troyanos,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sus males no los vimos,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ni sus glorias;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dejemos a los romanos,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aunque oímos y leímos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sus historias;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no curemos de saber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 de aquel siglo pasado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qué fue de ello;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vengamos a lo de ayer,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también es olvidado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aquello.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4" w:name="367"/>
            <w:bookmarkEnd w:id="14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9"/>
              <w:gridCol w:w="10"/>
              <w:gridCol w:w="10"/>
              <w:gridCol w:w="10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25942" w:rsidRPr="001116D2" w:rsidRDefault="00C2594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XVI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¿Qué se hizo el Rey Don Juan?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Infantes de Aragón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se hicieron?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fue de tanto galán,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qué de tanta invención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trajeron?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¿Fueron sino devaneos,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qué fueron sino verduras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las eras,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las justas y los torneos,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paramentos, bordaduras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cimeras?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5" w:name="368"/>
            <w:bookmarkEnd w:id="15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5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DC66BD" w:rsidRDefault="00DC66B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DC66BD" w:rsidRDefault="00DC66B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DC66BD" w:rsidRDefault="00DC66B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DC66BD" w:rsidRDefault="00DC66B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DC66BD" w:rsidRDefault="00DC66B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DC66BD" w:rsidRDefault="00DC66B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DC66BD" w:rsidRPr="001116D2" w:rsidRDefault="00DC66B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XVII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¿Qué se hicieron las damas,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sus tocados y vestidos,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sus olores?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se hicieron las llamas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los fuegos encendidos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amadores?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¿Qué se hizo aquel trovar,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las músicas acordadas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tañían?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se hizo aquel danzar,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aquellas ropas chapadas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traían?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6" w:name="369"/>
            <w:bookmarkEnd w:id="16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5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Pr="001116D2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XVIII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Pues el otro, su heredero,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Don Enrique, ¡qué poderes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alcanzaba!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¡Cuán blando, cuán halaguero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el mundo con sus placeres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se le daba!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Mas verás cuán enemigo,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cuán contrario, cuán cruel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se le mostró;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habiéndole sido amigo,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¡cuán poco duro con él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 que le dio!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7" w:name="370"/>
            <w:bookmarkEnd w:id="17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6881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B1613F" w:rsidRPr="001116D2" w:rsidRDefault="00B1613F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XIX</w:t>
                  </w:r>
                </w:p>
              </w:tc>
            </w:tr>
            <w:tr w:rsidR="001432C1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1432C1" w:rsidRPr="001116D2" w:rsidRDefault="001432C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Las dádivas desmedidas,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edificios reales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llenos de oro,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las vajillas tan 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fabridas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enriques y reales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del tesoro;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los jaeces, los caballos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sus gentes y atavíos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tan sobrados,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¿dónde iremos a 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buscallos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fueron sino rocíos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los prados?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8" w:name="371"/>
            <w:bookmarkEnd w:id="18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887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Pr="001116D2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Pues su hermano el inocente,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en su vida sucesor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le hicieron,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¡qué corte tan excelente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tuvo y cuánto gran señor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le siguieron!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Mas, como fuese mortal,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metiole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la Muerte luego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su fragua.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¡Oh, juicio divinal,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cuando más ardía el fuego,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echaste agua!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19" w:name="372"/>
            <w:bookmarkEnd w:id="19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887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Pr="001116D2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Pues aquel gran Condestable,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maestre que conocimos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tan privado,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cumple que de él se habla,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 sólo cómo lo vimos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degollado.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Sus infinitos tesoros,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sus villas y sus lugares,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 mandar,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le fueron sino lloros?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fueron sino pesares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al dejar?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0" w:name="373"/>
            <w:bookmarkEnd w:id="20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5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67053B" w:rsidRPr="001116D2" w:rsidRDefault="006705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los otros dos hermanos,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maestres tan prosperados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reyes,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a los grandes y medianos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trajeron tan sojuzgados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 sus leyes;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aquella prosperidad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en tan alto fue subida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ensalzada,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fue sino claridad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cuando más encendida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fue matada?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1" w:name="374"/>
            <w:bookmarkEnd w:id="21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44A3B" w:rsidRDefault="00C44A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44A3B" w:rsidRDefault="00C44A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44A3B" w:rsidRDefault="00C44A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44A3B" w:rsidRDefault="00C44A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44A3B" w:rsidRDefault="00C44A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44A3B" w:rsidRDefault="00C44A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C44A3B" w:rsidRPr="001116D2" w:rsidRDefault="00C44A3B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XXIII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Tantos duques excelentes,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tantos marqueses y condes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varones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vimos tan potentes,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di, Muerte, ¿do los escondes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traspones?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las sus claras hazañas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hicieron en las guerras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en las paces,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cuando tú, cruda, te ensañas,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tu fuerza las aterras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deshaces.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2" w:name="375"/>
            <w:bookmarkEnd w:id="22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2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2238A" w:rsidRDefault="0012238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2238A" w:rsidRDefault="0012238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2238A" w:rsidRDefault="0012238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2238A" w:rsidRDefault="0012238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2238A" w:rsidRDefault="0012238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2238A" w:rsidRDefault="0012238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12238A" w:rsidRPr="001116D2" w:rsidRDefault="0012238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XXIV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Las huestes innumerables,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pendones, estandartes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banderas,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castillos impugnables,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muros y baluartes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barreras,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la cava honda, chapada,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o cualquier otro reparo,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¿qué aprovecha?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Cuando tú vienes airada,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todo lo pasas de claro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tu flecha.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3" w:name="376"/>
            <w:bookmarkEnd w:id="23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5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Pr="001116D2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XXV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Aquel de buenos abrigo,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amado por virtuoso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la gente,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el maestre Don Rodrigo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Manrique, tanto famoso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tan valiente;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sus hechos grandes y claros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cumple que los alabe,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pues los vieron,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ni los quiero hacer caros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pues que el mundo todo sabe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cuáles fueron.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4" w:name="377"/>
            <w:bookmarkEnd w:id="24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3D5D41" w:rsidRPr="001116D2" w:rsidRDefault="003D5D4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XXVI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Amigos de sus amigos,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¡qué señor para criados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parientes!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¡Qué enemigo de enemigos!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¡Qué maestro de esforzados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valientes!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¡Que seso para discretos!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¡Qué gracia para donosos!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¡Qué razón!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¡Qué benigno a los sujetos!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¡A los bravos y dañosos,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qué león!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5" w:name="378"/>
            <w:bookmarkEnd w:id="25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6881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16339" w:rsidRPr="001116D2" w:rsidRDefault="00F1633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XXVII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En ventura Octaviano;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Julio César en vencer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batallar;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la virtud, Africano;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Aníbal en el saber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trabajar;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en la bondad, un Trajano;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Tito en liberalidad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alegría,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su brazo, Aureliano;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Marco Atilio en la verdad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prometía.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6" w:name="379"/>
            <w:bookmarkEnd w:id="26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2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16339" w:rsidRDefault="00F1633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Pr="001116D2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XXVIII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Antonio Pío en clemencia;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Marco Aurelio en igualdad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del semblante;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Adriano en elocuencia,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Teodosio en humanidad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buen talante;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Aurelio Alejandro fue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disciplina y rigor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la guerra;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un Constantino en la fe,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Camilo en el gran amor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su tierra.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7" w:name="380"/>
            <w:bookmarkEnd w:id="27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Pr="001116D2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XXIX</w:t>
                  </w:r>
                </w:p>
              </w:tc>
            </w:tr>
            <w:tr w:rsidR="00690332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690332" w:rsidRPr="001116D2" w:rsidRDefault="00690332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No dejó grandes tesoros,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ni alcanzó muchas riquezas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ni vajillas;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 hizo guerra a los moros,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ganando sus fortalezas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sus villas;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en las lides que venció,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cuántos moros y caballos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se perdieron;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en este oficio ganó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las rentas y los vasallos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le dieron.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28" w:name="381"/>
            <w:bookmarkEnd w:id="28"/>
            <w:r w:rsidRPr="001116D2">
              <w:rPr>
                <w:rFonts w:ascii="Segoe UI" w:hAnsi="Segoe UI" w:cs="Segoe UI"/>
                <w:sz w:val="28"/>
                <w:szCs w:val="28"/>
              </w:rPr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887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bookmarkStart w:id="29" w:name="_GoBack"/>
                  <w:bookmarkEnd w:id="29"/>
                </w:p>
                <w:p w:rsidR="00790985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90985" w:rsidRPr="001116D2" w:rsidRDefault="0079098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Pues por su honra y estado,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otros tiempos pasados,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¿cómo se hubo?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Quedando desamparado,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hermanos y criados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se sostuvo.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Después que hechos famosos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hizo en esta misma guerra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hacía,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hizo tratos tan honrosos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que le dieron 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aun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más tierra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tenía.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0" w:name="382"/>
            <w:bookmarkEnd w:id="30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79"/>
              <w:gridCol w:w="13"/>
              <w:gridCol w:w="13"/>
              <w:gridCol w:w="13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A1569" w:rsidRDefault="009A156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A1569" w:rsidRDefault="009A156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A1569" w:rsidRDefault="009A156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A1569" w:rsidRDefault="009A156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A1569" w:rsidRDefault="009A156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A1569" w:rsidRDefault="009A156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A1569" w:rsidRPr="001116D2" w:rsidRDefault="009A156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XXXI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Estas sus viejas historias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con su brazo pintó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juventud,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otras nuevas victorias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ahora las renovó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senectud.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Por su grande habilidad,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 méritos y ancianía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bien gastada,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alcanzó la dignidad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la gran Caballería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la Espada.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1" w:name="383"/>
            <w:bookmarkEnd w:id="31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Pr="001116D2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XXXII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sus villas y sus tierras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ocupadas de tiranos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las halló;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 por cercos y por guerras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por fuerza de sus manos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las cobró.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Pues nuestro rey natural,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si de las obras que obró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fue servido,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dígalo el de Portugal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en Castilla quien siguió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 partido.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2" w:name="384"/>
            <w:bookmarkEnd w:id="32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2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E71C4C" w:rsidRPr="001116D2" w:rsidRDefault="00E71C4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XXXIII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Después de puesta la vida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tantas veces por su ley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al tablero;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después de tan bien servida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 corona de su rey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verdadero;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después de tanta hazaña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 que no puede bastar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cuenta cierta,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la su villa de Ocaña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vino la Muerte a llamar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 su puerta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3" w:name="385"/>
            <w:bookmarkEnd w:id="33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3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C6AC9" w:rsidRDefault="009C6AC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C6AC9" w:rsidRDefault="009C6AC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C6AC9" w:rsidRDefault="009C6AC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C6AC9" w:rsidRDefault="009C6AC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C6AC9" w:rsidRDefault="009C6AC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C6AC9" w:rsidRDefault="009C6AC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C6AC9" w:rsidRPr="001116D2" w:rsidRDefault="009C6AC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XXXIV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diciendo: -«Buen caballero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dejad el mundo engañoso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su halago;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vuestro corazón de acero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muestre su esfuerzo famoso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este trago;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pues de vida y salud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hicisteis tan poca cuenta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 la fama,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esfuércese la virtud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para sufrir esta afrenta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os llama.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4" w:name="386"/>
            <w:bookmarkEnd w:id="34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5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35F1D" w:rsidRDefault="00935F1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35F1D" w:rsidRDefault="00935F1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35F1D" w:rsidRDefault="00935F1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35F1D" w:rsidRDefault="00935F1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35F1D" w:rsidRDefault="00935F1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35F1D" w:rsidRDefault="00935F1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935F1D" w:rsidRPr="001116D2" w:rsidRDefault="00935F1D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XXXV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«No se os haga tan amarga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la batalla temerosa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esperáis,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pues otra vida más larga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la fama gloriosa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acá dejáis,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(aunque esta vida de honor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tampoco no es eternal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ni verdadera);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mas, con todo, es muy mejor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la otra temporal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perecedera.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5" w:name="387"/>
            <w:bookmarkEnd w:id="35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2"/>
              <w:gridCol w:w="12"/>
              <w:gridCol w:w="12"/>
              <w:gridCol w:w="12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B0FFC" w:rsidRDefault="007B0FF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B0FFC" w:rsidRDefault="007B0FF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B0FFC" w:rsidRDefault="007B0FF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B0FFC" w:rsidRDefault="007B0FF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B0FFC" w:rsidRDefault="007B0FF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B0FFC" w:rsidRDefault="007B0FF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7B0FFC" w:rsidRPr="001116D2" w:rsidRDefault="007B0FFC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XXXVI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«El vivir que es perdurable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se gana con estados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mundanales,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ni con vida delectable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donde moran los pecados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infernales;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</w:t>
                  </w: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los buenos religiosos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gánanlo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con oraciones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con lloros;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los caballeros famosos,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trabajos y aflicciones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contra moros.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6" w:name="388"/>
            <w:bookmarkEnd w:id="36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5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35FF9" w:rsidRDefault="00F35FF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35FF9" w:rsidRDefault="00F35FF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35FF9" w:rsidRDefault="00F35FF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35FF9" w:rsidRDefault="00F35FF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35FF9" w:rsidRDefault="00F35FF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35FF9" w:rsidRDefault="00F35FF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35FF9" w:rsidRPr="001116D2" w:rsidRDefault="00F35FF9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XXXVII</w:t>
                  </w:r>
                </w:p>
              </w:tc>
            </w:tr>
            <w:tr w:rsidR="00517D05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517D05" w:rsidRPr="001116D2" w:rsidRDefault="00517D0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«Y pues vos, claro varón,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tanta sangre derramasteis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 paganos,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esperad el galardón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en este mundo ganasteis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 las manos;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con esta confianza,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con la fe tan entera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tenéis,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partid con buena esperanza,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esta otra vida tercera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ganaréis.»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7" w:name="389"/>
            <w:bookmarkEnd w:id="37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887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556371" w:rsidRDefault="0055637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556371" w:rsidRDefault="0055637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556371" w:rsidRDefault="0055637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556371" w:rsidRDefault="0055637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556371" w:rsidRDefault="0055637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556371" w:rsidRDefault="0055637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556371" w:rsidRPr="001116D2" w:rsidRDefault="00556371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XXXVIII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[responde el Maestre]</w:t>
                  </w: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-«No tengamos tiempo ya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esta vida mezquina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por tal modo,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mi voluntad está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conforme con la divina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para todo;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y consiento en mi morir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 voluntad placentera,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clara y pura,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querer hombre vivir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cuando Dios quiere que muera,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es locura.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8" w:name="390"/>
            <w:bookmarkEnd w:id="38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889"/>
              <w:gridCol w:w="10"/>
              <w:gridCol w:w="10"/>
              <w:gridCol w:w="10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26C8E" w:rsidRDefault="00F26C8E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26C8E" w:rsidRDefault="00F26C8E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26C8E" w:rsidRDefault="00F26C8E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26C8E" w:rsidRDefault="00F26C8E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F26C8E" w:rsidRPr="001116D2" w:rsidRDefault="00F26C8E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XXXIX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[Oración] </w:t>
                  </w: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Tú, que, por nuestra maldad,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tomaste forma servil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bajo nombre;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tú, que a tu divinidad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juntaste cosa tan vil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como es el hombre;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tú, que tan grandes tormentos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sufriste sin resistencia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tu persona,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no por mis merecimientos,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mas por tu sola clemencia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me perdona.»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0224A" w:rsidRPr="001116D2" w:rsidTr="0020224A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  <w:bookmarkStart w:id="39" w:name="391"/>
            <w:bookmarkEnd w:id="39"/>
            <w:r w:rsidRPr="001116D2">
              <w:rPr>
                <w:rFonts w:ascii="Segoe UI" w:hAnsi="Segoe UI" w:cs="Segoe UI"/>
                <w:sz w:val="28"/>
                <w:szCs w:val="28"/>
              </w:rPr>
              <w:lastRenderedPageBreak/>
              <w:br/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6885"/>
              <w:gridCol w:w="11"/>
              <w:gridCol w:w="11"/>
              <w:gridCol w:w="11"/>
            </w:tblGrid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86DA5" w:rsidRDefault="00086DA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86DA5" w:rsidRDefault="00086DA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86DA5" w:rsidRDefault="00086DA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86DA5" w:rsidRDefault="00086DA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086DA5" w:rsidRPr="001116D2" w:rsidRDefault="00086DA5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XL</w:t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Fin</w:t>
                  </w: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Así, con tal entender,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todos sentidos humanos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conservados,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cercado de su mujer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de sus hijos y hermanos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y criados,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   dio el alma a quien se la dio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(el cual la dio en el cielo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en su gloria),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que aunque la vida perdió,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proofErr w:type="spellStart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dejonos</w:t>
                  </w:r>
                  <w:proofErr w:type="spellEnd"/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 xml:space="preserve"> harto consuelo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  <w:tr w:rsidR="0020224A" w:rsidRPr="001116D2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1116D2">
                    <w:rPr>
                      <w:rFonts w:ascii="Segoe UI" w:hAnsi="Segoe UI" w:cs="Segoe UI"/>
                      <w:sz w:val="28"/>
                      <w:szCs w:val="28"/>
                    </w:rPr>
                    <w:t>su memoria.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224A" w:rsidRPr="001116D2" w:rsidRDefault="0020224A" w:rsidP="0020224A">
                  <w:pPr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</w:tc>
            </w:tr>
          </w:tbl>
          <w:p w:rsidR="0020224A" w:rsidRPr="001116D2" w:rsidRDefault="0020224A" w:rsidP="0020224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20224A" w:rsidRPr="001116D2" w:rsidRDefault="0020224A">
      <w:pPr>
        <w:rPr>
          <w:rFonts w:ascii="Segoe UI" w:hAnsi="Segoe UI" w:cs="Segoe UI"/>
          <w:sz w:val="28"/>
          <w:szCs w:val="28"/>
        </w:rPr>
      </w:pPr>
    </w:p>
    <w:p w:rsidR="0020224A" w:rsidRPr="001116D2" w:rsidRDefault="0020224A">
      <w:pPr>
        <w:rPr>
          <w:sz w:val="28"/>
          <w:szCs w:val="28"/>
        </w:rPr>
      </w:pPr>
    </w:p>
    <w:sectPr w:rsidR="0020224A" w:rsidRPr="001116D2" w:rsidSect="00E8051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4E" w:rsidRDefault="0058224E" w:rsidP="00C63AC2">
      <w:pPr>
        <w:spacing w:after="0" w:line="240" w:lineRule="auto"/>
      </w:pPr>
      <w:r>
        <w:separator/>
      </w:r>
    </w:p>
  </w:endnote>
  <w:endnote w:type="continuationSeparator" w:id="0">
    <w:p w:rsidR="0058224E" w:rsidRDefault="0058224E" w:rsidP="00C6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3F" w:rsidRDefault="00B4243F" w:rsidP="006208C0">
    <w:pPr>
      <w:jc w:val="center"/>
      <w:rPr>
        <w:rFonts w:ascii="Berlin Sans FB Demi" w:hAnsi="Berlin Sans FB Demi"/>
        <w:color w:val="FF000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213995</wp:posOffset>
              </wp:positionV>
              <wp:extent cx="528955" cy="361950"/>
              <wp:effectExtent l="0" t="0" r="4445" b="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8955" cy="3619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4243F" w:rsidRPr="00894F8E" w:rsidRDefault="00B4243F">
                          <w:pPr>
                            <w:jc w:val="right"/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instrText>PAGE   \* MERGEFORMAT</w:instrText>
                          </w: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AC07CE">
                            <w:rPr>
                              <w:rFonts w:ascii="Berlin Sans FB" w:hAnsi="Berlin Sans FB"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21</w:t>
                          </w: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left:0;text-align:left;margin-left:0;margin-top:16.85pt;width:41.65pt;height:28.5pt;z-index: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" fillcolor="red" stroked="f" strokeweight="3pt">
              <v:textbox>
                <w:txbxContent>
                  <w:p w:rsidR="00B4243F" w:rsidRPr="00894F8E" w:rsidRDefault="00B4243F">
                    <w:pPr>
                      <w:jc w:val="right"/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</w:pP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fldChar w:fldCharType="begin"/>
                    </w: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instrText>PAGE   \* MERGEFORMAT</w:instrText>
                    </w: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fldChar w:fldCharType="separate"/>
                    </w:r>
                    <w:r w:rsidR="00AC07CE">
                      <w:rPr>
                        <w:rFonts w:ascii="Berlin Sans FB" w:hAnsi="Berlin Sans FB"/>
                        <w:noProof/>
                        <w:color w:val="FFFFFF" w:themeColor="background1"/>
                        <w:sz w:val="36"/>
                        <w:szCs w:val="36"/>
                      </w:rPr>
                      <w:t>21</w:t>
                    </w: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183028</wp:posOffset>
              </wp:positionH>
              <wp:positionV relativeFrom="paragraph">
                <wp:posOffset>162147</wp:posOffset>
              </wp:positionV>
              <wp:extent cx="5924611" cy="18604"/>
              <wp:effectExtent l="0" t="0" r="0" b="635"/>
              <wp:wrapSquare wrapText="bothSides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2A2230" id="Rectángulo 38" o:spid="_x0000_s1026" style="position:absolute;margin-left:14.4pt;margin-top:12.75pt;width:466.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" fillcolor="red" stroked="f" strokeweight="1pt">
              <w10:wrap type="square" anchorx="margin"/>
            </v:rect>
          </w:pict>
        </mc:Fallback>
      </mc:AlternateContent>
    </w:r>
  </w:p>
  <w:p w:rsidR="00B4243F" w:rsidRPr="005D1984" w:rsidRDefault="00B4243F" w:rsidP="005D1984">
    <w:pPr>
      <w:jc w:val="center"/>
      <w:rPr>
        <w:color w:val="FF0000"/>
        <w:sz w:val="28"/>
        <w:szCs w:val="28"/>
      </w:rPr>
    </w:pPr>
    <w:r w:rsidRPr="006208C0">
      <w:rPr>
        <w:rFonts w:ascii="Berlin Sans FB Demi" w:hAnsi="Berlin Sans FB Demi"/>
        <w:color w:val="FF0000"/>
        <w:sz w:val="28"/>
        <w:szCs w:val="28"/>
      </w:rPr>
      <w:t>biblioteca</w:t>
    </w:r>
    <w:r w:rsidRPr="006208C0">
      <w:rPr>
        <w:rFonts w:ascii="Berlin Sans FB Demi" w:hAnsi="Berlin Sans FB Demi"/>
        <w:color w:val="FFFFFF" w:themeColor="background1"/>
        <w:sz w:val="28"/>
        <w:szCs w:val="28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  <w:t>digital</w:t>
    </w:r>
    <w:r w:rsidRPr="006208C0">
      <w:rPr>
        <w:rFonts w:ascii="Berlin Sans FB Demi" w:hAnsi="Berlin Sans FB Demi"/>
        <w:color w:val="FF0000"/>
        <w:sz w:val="28"/>
        <w:szCs w:val="28"/>
      </w:rPr>
      <w:t>zapatero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4E" w:rsidRDefault="0058224E" w:rsidP="00C63AC2">
      <w:pPr>
        <w:spacing w:after="0" w:line="240" w:lineRule="auto"/>
      </w:pPr>
      <w:r>
        <w:separator/>
      </w:r>
    </w:p>
  </w:footnote>
  <w:footnote w:type="continuationSeparator" w:id="0">
    <w:p w:rsidR="0058224E" w:rsidRDefault="0058224E" w:rsidP="00C6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16" w:type="pct"/>
      <w:tblInd w:w="2127" w:type="dxa"/>
      <w:shd w:val="clear" w:color="auto" w:fill="FF00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0"/>
      <w:gridCol w:w="7383"/>
    </w:tblGrid>
    <w:tr w:rsidR="00AC07CE" w:rsidTr="00170077">
      <w:trPr>
        <w:trHeight w:val="189"/>
      </w:trPr>
      <w:tc>
        <w:tcPr>
          <w:tcW w:w="164" w:type="pct"/>
          <w:shd w:val="clear" w:color="auto" w:fill="FF0000"/>
          <w:vAlign w:val="center"/>
        </w:tcPr>
        <w:p w:rsidR="00AC07CE" w:rsidRDefault="00AC07CE" w:rsidP="00AC07CE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0000"/>
          <w:vAlign w:val="center"/>
        </w:tcPr>
        <w:p w:rsidR="00AC07CE" w:rsidRPr="00C63AC2" w:rsidRDefault="00AC07CE" w:rsidP="00AC07CE">
          <w:pPr>
            <w:pStyle w:val="Encabezado"/>
            <w:jc w:val="right"/>
            <w:rPr>
              <w:rFonts w:ascii="Berlin Sans FB" w:hAnsi="Berlin Sans FB"/>
              <w:caps/>
              <w:color w:val="FFFFFF" w:themeColor="background1"/>
            </w:rPr>
          </w:pPr>
          <w:r w:rsidRPr="00C63AC2">
            <w:rPr>
              <w:rFonts w:ascii="Berlin Sans FB" w:hAnsi="Berlin Sans FB"/>
              <w:caps/>
              <w:color w:val="FFFFFF" w:themeColor="background1"/>
            </w:rPr>
            <w:t xml:space="preserve"> </w:t>
          </w:r>
          <w:sdt>
            <w:sdtPr>
              <w:rPr>
                <w:rFonts w:ascii="Berlin Sans FB" w:hAnsi="Berlin Sans FB"/>
                <w:caps/>
                <w:color w:val="FFFFFF" w:themeColor="background1"/>
                <w:sz w:val="44"/>
                <w:szCs w:val="44"/>
              </w:rPr>
              <w:alias w:val="Título"/>
              <w:tag w:val=""/>
              <w:id w:val="-773790484"/>
              <w:placeholder>
                <w:docPart w:val="F45B9ED9DCCF40A3A2431E044699688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ascii="Berlin Sans FB" w:hAnsi="Berlin Sans FB"/>
                  <w:caps/>
                  <w:color w:val="FFFFFF" w:themeColor="background1"/>
                  <w:sz w:val="44"/>
                  <w:szCs w:val="44"/>
                </w:rPr>
                <w:t>COPLAS A LA MUERTE DE SU PADRE</w:t>
              </w:r>
            </w:sdtContent>
          </w:sdt>
        </w:p>
      </w:tc>
    </w:tr>
  </w:tbl>
  <w:p w:rsidR="00B4243F" w:rsidRDefault="00B424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4"/>
    <w:rsid w:val="00017322"/>
    <w:rsid w:val="00041FDD"/>
    <w:rsid w:val="00086DA5"/>
    <w:rsid w:val="00095DCA"/>
    <w:rsid w:val="000A50A8"/>
    <w:rsid w:val="000B6106"/>
    <w:rsid w:val="001116D2"/>
    <w:rsid w:val="0012238A"/>
    <w:rsid w:val="001432C1"/>
    <w:rsid w:val="0020224A"/>
    <w:rsid w:val="00234115"/>
    <w:rsid w:val="00281F2C"/>
    <w:rsid w:val="003D3184"/>
    <w:rsid w:val="003D5D41"/>
    <w:rsid w:val="004219DB"/>
    <w:rsid w:val="004379DD"/>
    <w:rsid w:val="004977C5"/>
    <w:rsid w:val="00517D05"/>
    <w:rsid w:val="00556371"/>
    <w:rsid w:val="0058224E"/>
    <w:rsid w:val="005A19D7"/>
    <w:rsid w:val="005A66DE"/>
    <w:rsid w:val="005B0914"/>
    <w:rsid w:val="005D1984"/>
    <w:rsid w:val="006076C9"/>
    <w:rsid w:val="006208C0"/>
    <w:rsid w:val="0065381C"/>
    <w:rsid w:val="0067053B"/>
    <w:rsid w:val="00690332"/>
    <w:rsid w:val="006A6123"/>
    <w:rsid w:val="006A6BC6"/>
    <w:rsid w:val="00790985"/>
    <w:rsid w:val="007B0FFC"/>
    <w:rsid w:val="00875A99"/>
    <w:rsid w:val="008765C7"/>
    <w:rsid w:val="00894F8E"/>
    <w:rsid w:val="00935F1D"/>
    <w:rsid w:val="009A1569"/>
    <w:rsid w:val="009B353F"/>
    <w:rsid w:val="009C6AC9"/>
    <w:rsid w:val="009F04E4"/>
    <w:rsid w:val="00A008FB"/>
    <w:rsid w:val="00A4430F"/>
    <w:rsid w:val="00A577DA"/>
    <w:rsid w:val="00AC07CE"/>
    <w:rsid w:val="00B1613F"/>
    <w:rsid w:val="00B4243F"/>
    <w:rsid w:val="00B62C3A"/>
    <w:rsid w:val="00BE1564"/>
    <w:rsid w:val="00C25942"/>
    <w:rsid w:val="00C44A3B"/>
    <w:rsid w:val="00C63AC2"/>
    <w:rsid w:val="00CC0AD2"/>
    <w:rsid w:val="00CC2DB1"/>
    <w:rsid w:val="00D453DF"/>
    <w:rsid w:val="00DC66BD"/>
    <w:rsid w:val="00DD1D9C"/>
    <w:rsid w:val="00DE4190"/>
    <w:rsid w:val="00E71C4C"/>
    <w:rsid w:val="00E8051E"/>
    <w:rsid w:val="00F16339"/>
    <w:rsid w:val="00F26C8E"/>
    <w:rsid w:val="00F35FF9"/>
    <w:rsid w:val="00F44385"/>
    <w:rsid w:val="00F5230D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A0EF"/>
  <w15:chartTrackingRefBased/>
  <w15:docId w15:val="{01777E00-FECC-47FE-AE71-4D37A079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C2DB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2DB1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CC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AC2"/>
  </w:style>
  <w:style w:type="paragraph" w:styleId="Piedepgina">
    <w:name w:val="footer"/>
    <w:basedOn w:val="Normal"/>
    <w:link w:val="PiedepginaCar"/>
    <w:uiPriority w:val="99"/>
    <w:unhideWhenUsed/>
    <w:rsid w:val="00C6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AC2"/>
  </w:style>
  <w:style w:type="character" w:styleId="Hipervnculo">
    <w:name w:val="Hyperlink"/>
    <w:basedOn w:val="Fuentedeprrafopredeter"/>
    <w:uiPriority w:val="99"/>
    <w:unhideWhenUsed/>
    <w:rsid w:val="0020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11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7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8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6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4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2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0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6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3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1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9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9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2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7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2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8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7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7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1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5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0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2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9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6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8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5B9ED9DCCF40A3A2431E044699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E2B5-B7E9-477B-839A-0B15BD67E300}"/>
      </w:docPartPr>
      <w:docPartBody>
        <w:p w:rsidR="00000000" w:rsidRDefault="00BE5BE7" w:rsidP="00BE5BE7">
          <w:pPr>
            <w:pStyle w:val="F45B9ED9DCCF40A3A2431E0446996888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9"/>
    <w:rsid w:val="0059582D"/>
    <w:rsid w:val="00951301"/>
    <w:rsid w:val="00960E0B"/>
    <w:rsid w:val="00A42B2B"/>
    <w:rsid w:val="00AF07F5"/>
    <w:rsid w:val="00B9542A"/>
    <w:rsid w:val="00BC2379"/>
    <w:rsid w:val="00B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2C64C923AD4779BD65FD54B2DEF5D6">
    <w:name w:val="002C64C923AD4779BD65FD54B2DEF5D6"/>
    <w:rsid w:val="00BC2379"/>
  </w:style>
  <w:style w:type="paragraph" w:customStyle="1" w:styleId="F45B9ED9DCCF40A3A2431E0446996888">
    <w:name w:val="F45B9ED9DCCF40A3A2431E0446996888"/>
    <w:rsid w:val="00BE5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42</Pages>
  <Words>2141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COPLAS A LA MUERTE DE SU PADRE</vt:lpstr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COPLAS A LA MUERTE DE SU PADRE</dc:title>
  <dc:subject/>
  <dc:creator>Baba</dc:creator>
  <cp:keywords/>
  <dc:description/>
  <cp:lastModifiedBy>Baba</cp:lastModifiedBy>
  <cp:revision>45</cp:revision>
  <cp:lastPrinted>2018-04-01T07:12:00Z</cp:lastPrinted>
  <dcterms:created xsi:type="dcterms:W3CDTF">2018-03-31T17:25:00Z</dcterms:created>
  <dcterms:modified xsi:type="dcterms:W3CDTF">2018-05-01T15:37:00Z</dcterms:modified>
</cp:coreProperties>
</file>